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80" w:right="0" w:firstLine="0"/>
        <w:jc w:val="left"/>
        <w:rPr>
          <w:sz w:val="6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606201pt;margin-top:2.852446pt;width:18.9pt;height:20.3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line="352" w:lineRule="exact" w:before="0"/>
                    <w:ind w:left="20" w:right="0" w:firstLine="0"/>
                    <w:jc w:val="left"/>
                    <w:rPr>
                      <w:rFonts w:ascii="Verdana"/>
                      <w:sz w:val="31"/>
                    </w:rPr>
                  </w:pPr>
                  <w:r>
                    <w:rPr>
                      <w:rFonts w:ascii="Verdana"/>
                      <w:w w:val="108"/>
                      <w:sz w:val="31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>
          <w:color w:val="283583"/>
          <w:w w:val="90"/>
          <w:sz w:val="62"/>
        </w:rPr>
        <w:t>Comment adhérer</w:t>
      </w:r>
      <w:r>
        <w:rPr>
          <w:color w:val="283583"/>
          <w:spacing w:val="-81"/>
          <w:w w:val="90"/>
          <w:sz w:val="62"/>
        </w:rPr>
        <w:t> </w:t>
      </w:r>
      <w:r>
        <w:rPr>
          <w:color w:val="283583"/>
          <w:w w:val="90"/>
          <w:sz w:val="62"/>
        </w:rPr>
        <w:t>?</w:t>
      </w:r>
    </w:p>
    <w:p>
      <w:pPr>
        <w:spacing w:before="171"/>
        <w:ind w:left="180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C’est simple, envoyer ce coupon à :</w:t>
      </w:r>
    </w:p>
    <w:p>
      <w:pPr>
        <w:pStyle w:val="Heading2"/>
        <w:spacing w:line="220" w:lineRule="auto" w:before="123"/>
        <w:ind w:right="2355"/>
        <w:rPr>
          <w:rFonts w:ascii="Trebuchet MS" w:hAnsi="Trebuchet MS"/>
        </w:rPr>
      </w:pPr>
      <w:r>
        <w:rPr>
          <w:color w:val="283583"/>
          <w:w w:val="90"/>
        </w:rPr>
        <w:t>Institut Lemonnier Secrétariat «ADB» </w:t>
      </w:r>
      <w:r>
        <w:rPr>
          <w:rFonts w:ascii="Trebuchet MS" w:hAnsi="Trebuchet MS"/>
          <w:color w:val="283583"/>
        </w:rPr>
        <w:t>CS 80269</w:t>
      </w:r>
    </w:p>
    <w:p>
      <w:pPr>
        <w:spacing w:line="328" w:lineRule="exact" w:before="0"/>
        <w:ind w:left="180" w:right="0" w:firstLine="0"/>
        <w:jc w:val="left"/>
        <w:rPr>
          <w:rFonts w:ascii="Trebuchet MS"/>
          <w:sz w:val="32"/>
        </w:rPr>
      </w:pPr>
      <w:r>
        <w:rPr>
          <w:rFonts w:ascii="Trebuchet MS"/>
          <w:color w:val="283583"/>
          <w:w w:val="105"/>
          <w:sz w:val="32"/>
        </w:rPr>
        <w:t>14013 CAEN Cedex 01</w:t>
      </w:r>
    </w:p>
    <w:p>
      <w:pPr>
        <w:spacing w:line="355" w:lineRule="exact" w:before="0"/>
        <w:ind w:left="180" w:right="0" w:firstLine="0"/>
        <w:jc w:val="left"/>
        <w:rPr>
          <w:rFonts w:ascii="Trebuchet MS" w:hAnsi="Trebuchet MS"/>
          <w:b/>
          <w:sz w:val="32"/>
        </w:rPr>
      </w:pPr>
      <w:r>
        <w:rPr>
          <w:rFonts w:ascii="Trebuchet MS" w:hAnsi="Trebuchet MS"/>
          <w:color w:val="283583"/>
          <w:sz w:val="32"/>
        </w:rPr>
        <w:t>ou à : </w:t>
      </w:r>
      <w:hyperlink r:id="rId5">
        <w:r>
          <w:rPr>
            <w:rFonts w:ascii="Trebuchet MS" w:hAnsi="Trebuchet MS"/>
            <w:b/>
            <w:color w:val="283583"/>
            <w:sz w:val="32"/>
          </w:rPr>
          <w:t>adb.caen@gmail.com</w:t>
        </w:r>
      </w:hyperlink>
    </w:p>
    <w:p>
      <w:pPr>
        <w:pStyle w:val="BodyText"/>
        <w:spacing w:before="2"/>
        <w:rPr>
          <w:rFonts w:ascii="Trebuchet MS"/>
          <w:b/>
          <w:sz w:val="53"/>
        </w:rPr>
      </w:pPr>
    </w:p>
    <w:p>
      <w:pPr>
        <w:pStyle w:val="Heading4"/>
        <w:tabs>
          <w:tab w:pos="5203" w:val="left" w:leader="none"/>
        </w:tabs>
        <w:spacing w:line="412" w:lineRule="auto" w:before="1"/>
        <w:ind w:left="180" w:right="38"/>
        <w:jc w:val="both"/>
      </w:pPr>
      <w:r>
        <w:rPr/>
        <w:t>Nom</w:t>
      </w:r>
      <w:r>
        <w:rPr>
          <w:u w:val="dotted"/>
        </w:rPr>
        <w:tab/>
      </w:r>
      <w:r>
        <w:rPr/>
        <w:t> Prénom</w:t>
      </w:r>
      <w:r>
        <w:rPr>
          <w:u w:val="dotted"/>
        </w:rPr>
        <w:tab/>
      </w:r>
      <w:r>
        <w:rPr/>
        <w:t> N°</w:t>
      </w:r>
      <w:r>
        <w:rPr>
          <w:u w:val="dotted"/>
        </w:rPr>
        <w:t>       </w:t>
      </w:r>
      <w:r>
        <w:rPr>
          <w:spacing w:val="54"/>
        </w:rPr>
        <w:t> </w:t>
      </w:r>
      <w:r>
        <w:rPr/>
        <w:t>Rue</w:t>
      </w:r>
      <w:r>
        <w:rPr>
          <w:spacing w:val="-24"/>
        </w:rPr>
        <w:t> </w:t>
      </w:r>
      <w:r>
        <w:rPr>
          <w:w w:val="98"/>
          <w:u w:val="dotted"/>
        </w:rPr>
        <w:t> </w:t>
      </w:r>
      <w:r>
        <w:rPr>
          <w:u w:val="dotted"/>
        </w:rPr>
        <w:tab/>
      </w:r>
      <w:r>
        <w:rPr/>
        <w:t>                                             Code</w:t>
      </w:r>
      <w:r>
        <w:rPr>
          <w:spacing w:val="62"/>
        </w:rPr>
        <w:t> </w:t>
      </w:r>
      <w:r>
        <w:rPr/>
        <w:t>postal</w:t>
      </w:r>
      <w:r>
        <w:rPr>
          <w:spacing w:val="-5"/>
        </w:rPr>
        <w:t> </w:t>
      </w:r>
      <w:r>
        <w:rPr>
          <w:w w:val="98"/>
          <w:u w:val="dotted"/>
        </w:rPr>
        <w:t> </w:t>
      </w:r>
      <w:r>
        <w:rPr>
          <w:u w:val="dotted"/>
        </w:rPr>
        <w:tab/>
      </w:r>
      <w:r>
        <w:rPr/>
        <w:t> Ville</w:t>
      </w:r>
      <w:r>
        <w:rPr>
          <w:u w:val="dotted"/>
        </w:rPr>
        <w:tab/>
      </w:r>
      <w:r>
        <w:rPr/>
        <w:t> Mail</w:t>
      </w:r>
      <w:r>
        <w:rPr>
          <w:u w:val="dotted"/>
        </w:rPr>
        <w:tab/>
      </w:r>
      <w:r>
        <w:rPr/>
        <w:t> Tél</w:t>
      </w:r>
      <w:r>
        <w:rPr>
          <w:u w:val="dotted"/>
        </w:rPr>
        <w:tab/>
      </w:r>
      <w:r>
        <w:rPr/>
        <w:t> Formation(s) et année de</w:t>
      </w:r>
      <w:r>
        <w:rPr>
          <w:spacing w:val="-7"/>
        </w:rPr>
        <w:t> </w:t>
      </w:r>
      <w:r>
        <w:rPr/>
        <w:t>sortie</w:t>
      </w:r>
    </w:p>
    <w:p>
      <w:pPr>
        <w:pStyle w:val="BodyText"/>
        <w:spacing w:before="3"/>
        <w:rPr>
          <w:rFonts w:ascii="Trebuchet MS"/>
          <w:b/>
          <w:sz w:val="41"/>
        </w:rPr>
      </w:pPr>
    </w:p>
    <w:p>
      <w:pPr>
        <w:spacing w:before="0"/>
        <w:ind w:left="114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Les deux premières années sont gratuites</w:t>
      </w:r>
    </w:p>
    <w:p>
      <w:pPr>
        <w:pStyle w:val="BodyTex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spacing w:before="7"/>
        <w:rPr>
          <w:b/>
          <w:i/>
          <w:sz w:val="27"/>
        </w:rPr>
      </w:pPr>
    </w:p>
    <w:p>
      <w:pPr>
        <w:pStyle w:val="Heading4"/>
        <w:ind w:left="114"/>
      </w:pPr>
      <w:r>
        <w:rPr/>
        <w:t>Le site du lycée :</w:t>
      </w:r>
    </w:p>
    <w:p>
      <w:pPr>
        <w:spacing w:before="238"/>
        <w:ind w:left="114" w:right="0" w:firstLine="0"/>
        <w:jc w:val="left"/>
        <w:rPr>
          <w:sz w:val="50"/>
        </w:rPr>
      </w:pPr>
      <w:hyperlink r:id="rId6">
        <w:r>
          <w:rPr>
            <w:color w:val="283583"/>
            <w:w w:val="95"/>
            <w:sz w:val="50"/>
          </w:rPr>
          <w:t>http://institutlemonnier.fr</w:t>
        </w:r>
      </w:hyperlink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7"/>
        <w:rPr>
          <w:sz w:val="79"/>
        </w:rPr>
      </w:pPr>
    </w:p>
    <w:p>
      <w:pPr>
        <w:pStyle w:val="Heading1"/>
        <w:spacing w:line="208" w:lineRule="auto"/>
        <w:ind w:right="6330"/>
      </w:pPr>
      <w:r>
        <w:rPr>
          <w:color w:val="283583"/>
          <w:w w:val="85"/>
        </w:rPr>
        <w:t>Fédération française </w:t>
      </w:r>
      <w:r>
        <w:rPr>
          <w:color w:val="283583"/>
          <w:w w:val="90"/>
        </w:rPr>
        <w:t>des anciens élèves</w:t>
      </w:r>
    </w:p>
    <w:p>
      <w:pPr>
        <w:spacing w:line="431" w:lineRule="exact" w:before="0"/>
        <w:ind w:left="114" w:right="0" w:firstLine="0"/>
        <w:jc w:val="left"/>
        <w:rPr>
          <w:sz w:val="42"/>
        </w:rPr>
      </w:pPr>
      <w:r>
        <w:rPr>
          <w:color w:val="283583"/>
          <w:w w:val="95"/>
          <w:sz w:val="42"/>
        </w:rPr>
        <w:t>et amis de Don</w:t>
      </w:r>
      <w:r>
        <w:rPr>
          <w:color w:val="283583"/>
          <w:spacing w:val="60"/>
          <w:w w:val="95"/>
          <w:sz w:val="42"/>
        </w:rPr>
        <w:t> </w:t>
      </w:r>
      <w:r>
        <w:rPr>
          <w:color w:val="283583"/>
          <w:w w:val="95"/>
          <w:sz w:val="42"/>
        </w:rPr>
        <w:t>Bosco</w:t>
      </w:r>
    </w:p>
    <w:p>
      <w:pPr>
        <w:spacing w:line="208" w:lineRule="auto" w:before="409"/>
        <w:ind w:left="114" w:right="5923" w:firstLine="0"/>
        <w:jc w:val="left"/>
        <w:rPr>
          <w:sz w:val="42"/>
        </w:rPr>
      </w:pPr>
      <w:r>
        <w:rPr>
          <w:color w:val="283583"/>
          <w:w w:val="90"/>
          <w:sz w:val="42"/>
        </w:rPr>
        <w:t>393 bis rue des</w:t>
      </w:r>
      <w:r>
        <w:rPr>
          <w:color w:val="283583"/>
          <w:spacing w:val="-56"/>
          <w:w w:val="90"/>
          <w:sz w:val="42"/>
        </w:rPr>
        <w:t> </w:t>
      </w:r>
      <w:r>
        <w:rPr>
          <w:color w:val="283583"/>
          <w:w w:val="90"/>
          <w:sz w:val="42"/>
        </w:rPr>
        <w:t>Pyrénées </w:t>
      </w:r>
      <w:r>
        <w:rPr>
          <w:color w:val="283583"/>
          <w:w w:val="95"/>
          <w:sz w:val="42"/>
        </w:rPr>
        <w:t>75020 </w:t>
      </w:r>
      <w:r>
        <w:rPr>
          <w:color w:val="283583"/>
          <w:spacing w:val="-4"/>
          <w:w w:val="95"/>
          <w:sz w:val="42"/>
        </w:rPr>
        <w:t>PARIS</w:t>
      </w:r>
    </w:p>
    <w:p>
      <w:pPr>
        <w:spacing w:after="0" w:line="208" w:lineRule="auto"/>
        <w:jc w:val="left"/>
        <w:rPr>
          <w:sz w:val="42"/>
        </w:rPr>
        <w:sectPr>
          <w:type w:val="continuous"/>
          <w:pgSz w:w="16840" w:h="11910" w:orient="landscape"/>
          <w:pgMar w:top="160" w:bottom="0" w:left="180" w:right="760"/>
          <w:cols w:num="2" w:equalWidth="0">
            <w:col w:w="5246" w:space="366"/>
            <w:col w:w="10288"/>
          </w:cols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Heading4"/>
        <w:spacing w:before="104"/>
        <w:ind w:left="259" w:right="10994"/>
      </w:pPr>
      <w:r>
        <w:rPr/>
        <w:t>Ajouter un petit mot, souvenir, anecdote, question...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7"/>
        <w:rPr>
          <w:rFonts w:ascii="Trebuchet MS"/>
          <w:b/>
        </w:rPr>
      </w:pPr>
    </w:p>
    <w:p>
      <w:pPr>
        <w:spacing w:after="0"/>
        <w:rPr>
          <w:rFonts w:ascii="Trebuchet MS"/>
        </w:rPr>
        <w:sectPr>
          <w:type w:val="continuous"/>
          <w:pgSz w:w="16840" w:h="11910" w:orient="landscape"/>
          <w:pgMar w:top="160" w:bottom="0" w:left="180" w:right="760"/>
        </w:sectPr>
      </w:pPr>
    </w:p>
    <w:p>
      <w:pPr>
        <w:spacing w:before="92"/>
        <w:ind w:left="5727" w:right="0" w:firstLine="0"/>
        <w:jc w:val="left"/>
        <w:rPr>
          <w:sz w:val="42"/>
        </w:rPr>
      </w:pPr>
      <w:r>
        <w:rPr/>
        <w:pict>
          <v:group style="position:absolute;margin-left:0pt;margin-top:.000001pt;width:841.9pt;height:595.3pt;mso-position-horizontal-relative:page;mso-position-vertical-relative:page;z-index:-15804416" coordorigin="0,0" coordsize="16838,11906">
            <v:shape style="position:absolute;left:0;top:0;width:16838;height:11906" type="#_x0000_t75" stroked="false">
              <v:imagedata r:id="rId7" o:title=""/>
            </v:shape>
            <v:rect style="position:absolute;left:235;top:8601;width:5379;height:3248" filled="true" fillcolor="#000000" stroked="false">
              <v:fill opacity="21627f" type="solid"/>
            </v:rect>
            <v:rect style="position:absolute;left:226;top:8588;width:5160;height:3034" filled="true" fillcolor="#ffffff" stroked="false">
              <v:fill type="solid"/>
            </v:rect>
            <v:rect style="position:absolute;left:11777;top:10455;width:4443;height:1397" filled="true" fillcolor="#000000" stroked="false">
              <v:fill type="solid"/>
            </v:rect>
            <v:rect style="position:absolute;left:5607;top:0;width:10;height:11906" filled="true" fillcolor="#000000" stroked="false">
              <v:fill type="solid"/>
            </v:rect>
            <v:shape style="position:absolute;left:5938;top:212;width:2121;height:1370" type="#_x0000_t75" stroked="false">
              <v:imagedata r:id="rId8" o:title=""/>
            </v:shape>
            <v:shape style="position:absolute;left:5907;top:3089;width:2200;height:633" type="#_x0000_t75" stroked="false">
              <v:imagedata r:id="rId9" o:title=""/>
            </v:shape>
            <v:line style="position:absolute" from="362,7710" to="5385,7710" stroked="true" strokeweight=".5pt" strokecolor="#000000">
              <v:stroke dashstyle="dash"/>
            </v:line>
            <w10:wrap type="none"/>
          </v:group>
        </w:pict>
      </w:r>
      <w:hyperlink r:id="rId10">
        <w:r>
          <w:rPr>
            <w:color w:val="283583"/>
            <w:w w:val="95"/>
            <w:sz w:val="42"/>
          </w:rPr>
          <w:t>http://www.don-bosco.net</w:t>
        </w:r>
      </w:hyperlink>
    </w:p>
    <w:p>
      <w:pPr>
        <w:spacing w:before="245"/>
        <w:ind w:left="572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Une newletter hebdomadaire est envoyée sur simple inscription sur le site</w:t>
      </w:r>
    </w:p>
    <w:p>
      <w:pPr>
        <w:pStyle w:val="BodyText"/>
        <w:rPr>
          <w:rFonts w:ascii="Trebuchet MS"/>
          <w:b/>
          <w:sz w:val="36"/>
        </w:rPr>
      </w:pPr>
      <w:r>
        <w:rPr/>
        <w:br w:type="column"/>
      </w:r>
      <w:r>
        <w:rPr>
          <w:rFonts w:ascii="Trebuchet MS"/>
          <w:b/>
          <w:sz w:val="36"/>
        </w:rPr>
      </w:r>
    </w:p>
    <w:p>
      <w:pPr>
        <w:pStyle w:val="BodyText"/>
        <w:spacing w:before="5"/>
        <w:rPr>
          <w:rFonts w:ascii="Trebuchet MS"/>
          <w:b/>
          <w:sz w:val="43"/>
        </w:rPr>
      </w:pPr>
    </w:p>
    <w:p>
      <w:pPr>
        <w:spacing w:line="346" w:lineRule="exact" w:before="0"/>
        <w:ind w:left="1305" w:right="91" w:firstLine="0"/>
        <w:jc w:val="center"/>
        <w:rPr>
          <w:rFonts w:ascii="Trebuchet MS"/>
          <w:b/>
          <w:sz w:val="30"/>
        </w:rPr>
      </w:pPr>
      <w:r>
        <w:rPr>
          <w:rFonts w:ascii="Trebuchet MS"/>
          <w:b/>
          <w:color w:val="FFFFFF"/>
          <w:sz w:val="30"/>
        </w:rPr>
        <w:t>Institut Lemonnier</w:t>
      </w:r>
    </w:p>
    <w:p>
      <w:pPr>
        <w:spacing w:line="277" w:lineRule="exact" w:before="0"/>
        <w:ind w:left="1305" w:right="91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FFFFFF"/>
          <w:sz w:val="24"/>
        </w:rPr>
        <w:t>Secrétariat des ADB</w:t>
      </w:r>
    </w:p>
    <w:p>
      <w:pPr>
        <w:spacing w:before="9"/>
        <w:ind w:left="1305" w:right="91" w:firstLine="0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w w:val="105"/>
          <w:sz w:val="24"/>
        </w:rPr>
        <w:t>CS 80269 - 14013 CAEN Cedex</w:t>
      </w:r>
      <w:r>
        <w:rPr>
          <w:rFonts w:ascii="Trebuchet MS"/>
          <w:b/>
          <w:color w:val="FFFFFF"/>
          <w:spacing w:val="-53"/>
          <w:w w:val="105"/>
          <w:sz w:val="24"/>
        </w:rPr>
        <w:t> </w:t>
      </w:r>
      <w:r>
        <w:rPr>
          <w:rFonts w:ascii="Trebuchet MS"/>
          <w:b/>
          <w:color w:val="FFFFFF"/>
          <w:w w:val="105"/>
          <w:sz w:val="24"/>
        </w:rPr>
        <w:t>01</w:t>
      </w:r>
    </w:p>
    <w:p>
      <w:pPr>
        <w:spacing w:after="0"/>
        <w:jc w:val="center"/>
        <w:rPr>
          <w:rFonts w:ascii="Trebuchet MS"/>
          <w:sz w:val="24"/>
        </w:rPr>
        <w:sectPr>
          <w:type w:val="continuous"/>
          <w:pgSz w:w="16840" w:h="11910" w:orient="landscape"/>
          <w:pgMar w:top="160" w:bottom="0" w:left="180" w:right="760"/>
          <w:cols w:num="2" w:equalWidth="0">
            <w:col w:w="10518" w:space="40"/>
            <w:col w:w="5342"/>
          </w:cols>
        </w:sectPr>
      </w:pPr>
    </w:p>
    <w:p>
      <w:pPr>
        <w:spacing w:before="66"/>
        <w:ind w:left="199" w:right="0" w:firstLine="0"/>
        <w:jc w:val="left"/>
        <w:rPr>
          <w:sz w:val="74"/>
        </w:rPr>
      </w:pPr>
      <w:r>
        <w:rPr>
          <w:color w:val="AE1613"/>
          <w:w w:val="95"/>
          <w:sz w:val="74"/>
        </w:rPr>
        <w:t>Un réseau national, pour quoi faire ?</w:t>
      </w:r>
    </w:p>
    <w:p>
      <w:pPr>
        <w:spacing w:after="0"/>
        <w:jc w:val="left"/>
        <w:rPr>
          <w:sz w:val="74"/>
        </w:rPr>
        <w:sectPr>
          <w:pgSz w:w="16840" w:h="11910" w:orient="landscape"/>
          <w:pgMar w:top="140" w:bottom="0" w:left="180" w:right="760"/>
        </w:sectPr>
      </w:pPr>
    </w:p>
    <w:p>
      <w:pPr>
        <w:spacing w:line="249" w:lineRule="auto" w:before="168"/>
        <w:ind w:left="153" w:right="299" w:firstLine="0"/>
        <w:jc w:val="both"/>
        <w:rPr>
          <w:sz w:val="20"/>
        </w:rPr>
      </w:pPr>
      <w:r>
        <w:rPr>
          <w:rFonts w:ascii="Trebuchet MS" w:hAnsi="Trebuchet MS"/>
          <w:b/>
          <w:sz w:val="20"/>
        </w:rPr>
        <w:t>Pour organiser des temps forts festifs, spirituels, </w:t>
      </w:r>
      <w:r>
        <w:rPr>
          <w:sz w:val="20"/>
        </w:rPr>
        <w:t>comme les « week-ends Don Bosco jeunes et familles </w:t>
      </w:r>
      <w:r>
        <w:rPr>
          <w:spacing w:val="-9"/>
          <w:sz w:val="20"/>
        </w:rPr>
        <w:t>». </w:t>
      </w:r>
      <w:r>
        <w:rPr>
          <w:rFonts w:ascii="Trebuchet MS" w:hAnsi="Trebuchet MS"/>
          <w:b/>
          <w:sz w:val="20"/>
        </w:rPr>
        <w:t>Pour</w:t>
      </w:r>
      <w:r>
        <w:rPr>
          <w:rFonts w:ascii="Trebuchet MS" w:hAnsi="Trebuchet MS"/>
          <w:b/>
          <w:spacing w:val="-12"/>
          <w:sz w:val="20"/>
        </w:rPr>
        <w:t> </w:t>
      </w:r>
      <w:r>
        <w:rPr>
          <w:rFonts w:ascii="Trebuchet MS" w:hAnsi="Trebuchet MS"/>
          <w:b/>
          <w:spacing w:val="-4"/>
          <w:sz w:val="20"/>
        </w:rPr>
        <w:t>aider,</w:t>
      </w:r>
      <w:r>
        <w:rPr>
          <w:rFonts w:ascii="Trebuchet MS" w:hAnsi="Trebuchet MS"/>
          <w:b/>
          <w:spacing w:val="-12"/>
          <w:sz w:val="20"/>
        </w:rPr>
        <w:t> </w:t>
      </w:r>
      <w:r>
        <w:rPr>
          <w:rFonts w:ascii="Trebuchet MS" w:hAnsi="Trebuchet MS"/>
          <w:b/>
          <w:sz w:val="20"/>
        </w:rPr>
        <w:t>les</w:t>
      </w:r>
      <w:r>
        <w:rPr>
          <w:rFonts w:ascii="Trebuchet MS" w:hAnsi="Trebuchet MS"/>
          <w:b/>
          <w:spacing w:val="-11"/>
          <w:sz w:val="20"/>
        </w:rPr>
        <w:t> </w:t>
      </w:r>
      <w:r>
        <w:rPr>
          <w:rFonts w:ascii="Trebuchet MS" w:hAnsi="Trebuchet MS"/>
          <w:b/>
          <w:sz w:val="20"/>
        </w:rPr>
        <w:t>salésiens</w:t>
      </w:r>
      <w:r>
        <w:rPr>
          <w:rFonts w:ascii="Trebuchet MS" w:hAnsi="Trebuchet MS"/>
          <w:b/>
          <w:spacing w:val="-12"/>
          <w:sz w:val="20"/>
        </w:rPr>
        <w:t> </w:t>
      </w:r>
      <w:r>
        <w:rPr>
          <w:rFonts w:ascii="Trebuchet MS" w:hAnsi="Trebuchet MS"/>
          <w:b/>
          <w:sz w:val="20"/>
        </w:rPr>
        <w:t>et</w:t>
      </w:r>
      <w:r>
        <w:rPr>
          <w:rFonts w:ascii="Trebuchet MS" w:hAnsi="Trebuchet MS"/>
          <w:b/>
          <w:spacing w:val="-11"/>
          <w:sz w:val="20"/>
        </w:rPr>
        <w:t> </w:t>
      </w:r>
      <w:r>
        <w:rPr>
          <w:rFonts w:ascii="Trebuchet MS" w:hAnsi="Trebuchet MS"/>
          <w:b/>
          <w:sz w:val="20"/>
        </w:rPr>
        <w:t>toute</w:t>
      </w:r>
      <w:r>
        <w:rPr>
          <w:rFonts w:ascii="Trebuchet MS" w:hAnsi="Trebuchet MS"/>
          <w:b/>
          <w:spacing w:val="-12"/>
          <w:sz w:val="20"/>
        </w:rPr>
        <w:t> </w:t>
      </w:r>
      <w:r>
        <w:rPr>
          <w:rFonts w:ascii="Trebuchet MS" w:hAnsi="Trebuchet MS"/>
          <w:b/>
          <w:sz w:val="20"/>
        </w:rPr>
        <w:t>la</w:t>
      </w:r>
      <w:r>
        <w:rPr>
          <w:rFonts w:ascii="Trebuchet MS" w:hAnsi="Trebuchet MS"/>
          <w:b/>
          <w:spacing w:val="-12"/>
          <w:sz w:val="20"/>
        </w:rPr>
        <w:t> </w:t>
      </w:r>
      <w:r>
        <w:rPr>
          <w:rFonts w:ascii="Trebuchet MS" w:hAnsi="Trebuchet MS"/>
          <w:b/>
          <w:sz w:val="20"/>
        </w:rPr>
        <w:t>famille</w:t>
      </w:r>
      <w:r>
        <w:rPr>
          <w:rFonts w:ascii="Trebuchet MS" w:hAnsi="Trebuchet MS"/>
          <w:b/>
          <w:spacing w:val="-11"/>
          <w:sz w:val="20"/>
        </w:rPr>
        <w:t> </w:t>
      </w:r>
      <w:r>
        <w:rPr>
          <w:rFonts w:ascii="Trebuchet MS" w:hAnsi="Trebuchet MS"/>
          <w:b/>
          <w:sz w:val="20"/>
        </w:rPr>
        <w:t>salésienne, </w:t>
      </w:r>
      <w:r>
        <w:rPr>
          <w:sz w:val="20"/>
        </w:rPr>
        <w:t>suivant les</w:t>
      </w:r>
      <w:r>
        <w:rPr>
          <w:spacing w:val="-1"/>
          <w:sz w:val="20"/>
        </w:rPr>
        <w:t> </w:t>
      </w:r>
      <w:r>
        <w:rPr>
          <w:sz w:val="20"/>
        </w:rPr>
        <w:t>besoins.</w:t>
      </w:r>
    </w:p>
    <w:p>
      <w:pPr>
        <w:spacing w:line="342" w:lineRule="exact" w:before="124"/>
        <w:ind w:left="153" w:right="0" w:firstLine="0"/>
        <w:jc w:val="both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color w:val="283583"/>
          <w:sz w:val="30"/>
        </w:rPr>
        <w:t>Adhérer à nos associations,</w:t>
      </w:r>
    </w:p>
    <w:p>
      <w:pPr>
        <w:pStyle w:val="BodyText"/>
        <w:spacing w:line="249" w:lineRule="auto"/>
        <w:ind w:left="153" w:right="298" w:hanging="1"/>
        <w:jc w:val="both"/>
      </w:pPr>
      <w:r>
        <w:rPr>
          <w:sz w:val="24"/>
        </w:rPr>
        <w:t>c</w:t>
      </w:r>
      <w:r>
        <w:rPr/>
        <w:t>’est aussi profiter de tarifs préférentiels dans les vil- lages-vacances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l’AEC</w:t>
      </w:r>
      <w:r>
        <w:rPr>
          <w:spacing w:val="-10"/>
        </w:rPr>
        <w:t> </w:t>
      </w:r>
      <w:r>
        <w:rPr/>
        <w:t>(Grasse,</w:t>
      </w:r>
      <w:r>
        <w:rPr>
          <w:spacing w:val="-10"/>
        </w:rPr>
        <w:t> </w:t>
      </w:r>
      <w:r>
        <w:rPr/>
        <w:t>Samoëns…).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5"/>
        </w:rPr>
        <w:t>nom- </w:t>
      </w:r>
      <w:r>
        <w:rPr/>
        <w:t>breuses autres initiatives existent : bafa salésien, </w:t>
      </w:r>
      <w:r>
        <w:rPr>
          <w:spacing w:val="-3"/>
        </w:rPr>
        <w:t>volon- </w:t>
      </w:r>
      <w:r>
        <w:rPr/>
        <w:t>tariat courte ou longue durée en France ou à l’étranger (VIDES), lieu d’échanges pour enseignants (Hors </w:t>
      </w:r>
      <w:r>
        <w:rPr>
          <w:spacing w:val="-5"/>
        </w:rPr>
        <w:t>les </w:t>
      </w:r>
      <w:r>
        <w:rPr/>
        <w:t>Classes), camps d’été pour les jeunes,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3"/>
        <w:spacing w:line="337" w:lineRule="exact"/>
      </w:pPr>
      <w:r>
        <w:rPr>
          <w:color w:val="283583"/>
        </w:rPr>
        <w:t>Pour prolonger les liens entre nous...</w:t>
      </w:r>
    </w:p>
    <w:p>
      <w:pPr>
        <w:spacing w:line="206" w:lineRule="auto" w:before="188"/>
        <w:ind w:left="153" w:right="6225" w:firstLine="0"/>
        <w:jc w:val="left"/>
        <w:rPr>
          <w:rFonts w:ascii="Trebuchet MS" w:hAnsi="Trebuchet MS"/>
          <w:b/>
          <w:sz w:val="30"/>
        </w:rPr>
      </w:pPr>
      <w:r>
        <w:rPr/>
        <w:br w:type="column"/>
      </w:r>
      <w:r>
        <w:rPr>
          <w:rFonts w:ascii="Trebuchet MS" w:hAnsi="Trebuchet MS"/>
          <w:b/>
          <w:color w:val="283583"/>
          <w:sz w:val="30"/>
        </w:rPr>
        <w:t>Pour aider l’établissement et ses élèves</w:t>
      </w:r>
    </w:p>
    <w:p>
      <w:pPr>
        <w:pStyle w:val="BodyText"/>
        <w:spacing w:line="249" w:lineRule="auto"/>
        <w:ind w:left="153" w:right="5183"/>
        <w:jc w:val="both"/>
      </w:pPr>
      <w:r>
        <w:rPr/>
        <w:t>Nous nous associons à certaines opérations </w:t>
      </w:r>
      <w:r>
        <w:rPr>
          <w:spacing w:val="-3"/>
        </w:rPr>
        <w:t>(prix, </w:t>
      </w:r>
      <w:r>
        <w:rPr/>
        <w:t>concours, portes-ouvertes…) Grâce à notre réseau, nous</w:t>
      </w:r>
      <w:r>
        <w:rPr>
          <w:spacing w:val="-11"/>
        </w:rPr>
        <w:t> </w:t>
      </w:r>
      <w:r>
        <w:rPr/>
        <w:t>épaulons</w:t>
      </w:r>
      <w:r>
        <w:rPr>
          <w:spacing w:val="-11"/>
        </w:rPr>
        <w:t> </w:t>
      </w:r>
      <w:r>
        <w:rPr/>
        <w:t>les</w:t>
      </w:r>
      <w:r>
        <w:rPr>
          <w:spacing w:val="-10"/>
        </w:rPr>
        <w:t> </w:t>
      </w:r>
      <w:r>
        <w:rPr/>
        <w:t>élèves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leurs</w:t>
      </w:r>
      <w:r>
        <w:rPr>
          <w:spacing w:val="-10"/>
        </w:rPr>
        <w:t> </w:t>
      </w:r>
      <w:r>
        <w:rPr/>
        <w:t>demandes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stage, dans leur orientation professionnelle,</w:t>
      </w:r>
      <w:r>
        <w:rPr>
          <w:spacing w:val="15"/>
        </w:rPr>
        <w:t> </w:t>
      </w:r>
      <w:r>
        <w:rPr/>
        <w:t>etc.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13" w:lineRule="auto" w:before="0"/>
        <w:ind w:left="1788" w:right="5170" w:firstLine="569"/>
        <w:jc w:val="left"/>
        <w:rPr>
          <w:sz w:val="78"/>
        </w:rPr>
      </w:pPr>
      <w:r>
        <w:rPr>
          <w:color w:val="AE1613"/>
          <w:w w:val="70"/>
          <w:sz w:val="78"/>
        </w:rPr>
        <w:t>Nous</w:t>
      </w:r>
      <w:r>
        <w:rPr>
          <w:color w:val="AE1613"/>
          <w:spacing w:val="-66"/>
          <w:w w:val="70"/>
          <w:sz w:val="78"/>
        </w:rPr>
        <w:t> </w:t>
      </w:r>
      <w:r>
        <w:rPr>
          <w:color w:val="AE1613"/>
          <w:w w:val="70"/>
          <w:sz w:val="78"/>
        </w:rPr>
        <w:t>avons besoin</w:t>
      </w:r>
      <w:r>
        <w:rPr>
          <w:color w:val="AE1613"/>
          <w:spacing w:val="-84"/>
          <w:w w:val="70"/>
          <w:sz w:val="78"/>
        </w:rPr>
        <w:t> </w:t>
      </w:r>
      <w:r>
        <w:rPr>
          <w:color w:val="AE1613"/>
          <w:w w:val="70"/>
          <w:sz w:val="78"/>
        </w:rPr>
        <w:t>de</w:t>
      </w:r>
      <w:r>
        <w:rPr>
          <w:color w:val="AE1613"/>
          <w:spacing w:val="-83"/>
          <w:w w:val="70"/>
          <w:sz w:val="78"/>
        </w:rPr>
        <w:t> </w:t>
      </w:r>
      <w:r>
        <w:rPr>
          <w:color w:val="AE1613"/>
          <w:w w:val="70"/>
          <w:sz w:val="78"/>
        </w:rPr>
        <w:t>toi...</w:t>
      </w:r>
    </w:p>
    <w:p>
      <w:pPr>
        <w:spacing w:after="0" w:line="213" w:lineRule="auto"/>
        <w:jc w:val="left"/>
        <w:rPr>
          <w:sz w:val="78"/>
        </w:rPr>
        <w:sectPr>
          <w:type w:val="continuous"/>
          <w:pgSz w:w="16840" w:h="11910" w:orient="landscape"/>
          <w:pgMar w:top="160" w:bottom="0" w:left="180" w:right="760"/>
          <w:cols w:num="2" w:equalWidth="0">
            <w:col w:w="5479" w:space="56"/>
            <w:col w:w="10365"/>
          </w:cols>
        </w:sectPr>
      </w:pPr>
    </w:p>
    <w:p>
      <w:pPr>
        <w:pStyle w:val="BodyText"/>
        <w:spacing w:line="249" w:lineRule="auto"/>
        <w:ind w:left="206"/>
        <w:jc w:val="both"/>
      </w:pPr>
      <w:r>
        <w:rPr>
          <w:w w:val="105"/>
        </w:rPr>
        <w:t>Nous</w:t>
      </w:r>
      <w:r>
        <w:rPr>
          <w:spacing w:val="-20"/>
          <w:w w:val="105"/>
        </w:rPr>
        <w:t> </w:t>
      </w:r>
      <w:r>
        <w:rPr>
          <w:w w:val="105"/>
        </w:rPr>
        <w:t>avons</w:t>
      </w:r>
      <w:r>
        <w:rPr>
          <w:spacing w:val="-19"/>
          <w:w w:val="105"/>
        </w:rPr>
        <w:t> </w:t>
      </w:r>
      <w:r>
        <w:rPr>
          <w:w w:val="105"/>
        </w:rPr>
        <w:t>passé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bons</w:t>
      </w:r>
      <w:r>
        <w:rPr>
          <w:spacing w:val="-19"/>
          <w:w w:val="105"/>
        </w:rPr>
        <w:t> </w:t>
      </w:r>
      <w:r>
        <w:rPr>
          <w:w w:val="105"/>
        </w:rPr>
        <w:t>moments</w:t>
      </w:r>
      <w:r>
        <w:rPr>
          <w:spacing w:val="-19"/>
          <w:w w:val="105"/>
        </w:rPr>
        <w:t> </w:t>
      </w:r>
      <w:r>
        <w:rPr>
          <w:w w:val="105"/>
        </w:rPr>
        <w:t>dans</w:t>
      </w:r>
      <w:r>
        <w:rPr>
          <w:spacing w:val="-19"/>
          <w:w w:val="105"/>
        </w:rPr>
        <w:t> </w:t>
      </w:r>
      <w:r>
        <w:rPr>
          <w:w w:val="105"/>
        </w:rPr>
        <w:t>ce</w:t>
      </w:r>
      <w:r>
        <w:rPr>
          <w:spacing w:val="-19"/>
          <w:w w:val="105"/>
        </w:rPr>
        <w:t> </w:t>
      </w:r>
      <w:r>
        <w:rPr>
          <w:w w:val="105"/>
        </w:rPr>
        <w:t>lieu,</w:t>
      </w:r>
      <w:r>
        <w:rPr>
          <w:spacing w:val="-19"/>
          <w:w w:val="105"/>
        </w:rPr>
        <w:t> </w:t>
      </w:r>
      <w:r>
        <w:rPr>
          <w:w w:val="105"/>
        </w:rPr>
        <w:t>nous</w:t>
      </w:r>
      <w:r>
        <w:rPr>
          <w:spacing w:val="-20"/>
          <w:w w:val="105"/>
        </w:rPr>
        <w:t> </w:t>
      </w:r>
      <w:r>
        <w:rPr>
          <w:w w:val="105"/>
        </w:rPr>
        <w:t>nous</w:t>
      </w:r>
      <w:r>
        <w:rPr>
          <w:spacing w:val="-19"/>
          <w:w w:val="105"/>
        </w:rPr>
        <w:t> </w:t>
      </w:r>
      <w:r>
        <w:rPr>
          <w:w w:val="105"/>
        </w:rPr>
        <w:t>y</w:t>
      </w:r>
      <w:r>
        <w:rPr>
          <w:spacing w:val="-19"/>
          <w:w w:val="105"/>
        </w:rPr>
        <w:t> </w:t>
      </w:r>
      <w:r>
        <w:rPr>
          <w:w w:val="105"/>
        </w:rPr>
        <w:t>sommes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faits </w:t>
      </w:r>
      <w:r>
        <w:rPr>
          <w:w w:val="105"/>
        </w:rPr>
        <w:t>des</w:t>
      </w:r>
      <w:r>
        <w:rPr>
          <w:spacing w:val="-25"/>
          <w:w w:val="105"/>
        </w:rPr>
        <w:t> </w:t>
      </w:r>
      <w:r>
        <w:rPr>
          <w:w w:val="105"/>
        </w:rPr>
        <w:t>amis.</w:t>
      </w:r>
      <w:r>
        <w:rPr>
          <w:spacing w:val="-25"/>
          <w:w w:val="105"/>
        </w:rPr>
        <w:t> </w:t>
      </w:r>
      <w:r>
        <w:rPr>
          <w:w w:val="105"/>
        </w:rPr>
        <w:t>Grâce</w:t>
      </w:r>
      <w:r>
        <w:rPr>
          <w:spacing w:val="-25"/>
          <w:w w:val="105"/>
        </w:rPr>
        <w:t> </w:t>
      </w:r>
      <w:r>
        <w:rPr>
          <w:w w:val="105"/>
        </w:rPr>
        <w:t>à</w:t>
      </w:r>
      <w:r>
        <w:rPr>
          <w:spacing w:val="-25"/>
          <w:w w:val="105"/>
        </w:rPr>
        <w:t> </w:t>
      </w:r>
      <w:r>
        <w:rPr>
          <w:w w:val="105"/>
        </w:rPr>
        <w:t>notre</w:t>
      </w:r>
      <w:r>
        <w:rPr>
          <w:spacing w:val="-25"/>
          <w:w w:val="105"/>
        </w:rPr>
        <w:t> </w:t>
      </w:r>
      <w:r>
        <w:rPr>
          <w:w w:val="105"/>
        </w:rPr>
        <w:t>newsletter</w:t>
      </w:r>
      <w:r>
        <w:rPr>
          <w:spacing w:val="-25"/>
          <w:w w:val="105"/>
        </w:rPr>
        <w:t> </w:t>
      </w:r>
      <w:r>
        <w:rPr>
          <w:w w:val="105"/>
        </w:rPr>
        <w:t>et</w:t>
      </w:r>
      <w:r>
        <w:rPr>
          <w:spacing w:val="-25"/>
          <w:w w:val="105"/>
        </w:rPr>
        <w:t> </w:t>
      </w:r>
      <w:r>
        <w:rPr>
          <w:w w:val="105"/>
        </w:rPr>
        <w:t>notre</w:t>
      </w:r>
      <w:r>
        <w:rPr>
          <w:spacing w:val="-25"/>
          <w:w w:val="105"/>
        </w:rPr>
        <w:t> </w:t>
      </w:r>
      <w:r>
        <w:rPr>
          <w:w w:val="105"/>
        </w:rPr>
        <w:t>journal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w w:val="105"/>
        </w:rPr>
        <w:t>liaison,</w:t>
      </w:r>
      <w:r>
        <w:rPr>
          <w:spacing w:val="-25"/>
          <w:w w:val="105"/>
        </w:rPr>
        <w:t> </w:t>
      </w:r>
      <w:r>
        <w:rPr>
          <w:w w:val="105"/>
        </w:rPr>
        <w:t>nous</w:t>
      </w:r>
      <w:r>
        <w:rPr>
          <w:spacing w:val="-25"/>
          <w:w w:val="105"/>
        </w:rPr>
        <w:t> </w:t>
      </w:r>
      <w:r>
        <w:rPr>
          <w:w w:val="105"/>
        </w:rPr>
        <w:t>informons des</w:t>
      </w:r>
      <w:r>
        <w:rPr>
          <w:spacing w:val="-26"/>
          <w:w w:val="105"/>
        </w:rPr>
        <w:t> </w:t>
      </w:r>
      <w:r>
        <w:rPr>
          <w:w w:val="105"/>
        </w:rPr>
        <w:t>changements</w:t>
      </w:r>
      <w:r>
        <w:rPr>
          <w:spacing w:val="-25"/>
          <w:w w:val="105"/>
        </w:rPr>
        <w:t> </w:t>
      </w:r>
      <w:r>
        <w:rPr>
          <w:w w:val="105"/>
        </w:rPr>
        <w:t>dans</w:t>
      </w:r>
      <w:r>
        <w:rPr>
          <w:spacing w:val="-26"/>
          <w:w w:val="105"/>
        </w:rPr>
        <w:t> </w:t>
      </w:r>
      <w:r>
        <w:rPr>
          <w:w w:val="105"/>
        </w:rPr>
        <w:t>l’établissement</w:t>
      </w:r>
      <w:r>
        <w:rPr>
          <w:spacing w:val="-25"/>
          <w:w w:val="105"/>
        </w:rPr>
        <w:t> </w:t>
      </w:r>
      <w:r>
        <w:rPr>
          <w:w w:val="105"/>
        </w:rPr>
        <w:t>et</w:t>
      </w:r>
      <w:r>
        <w:rPr>
          <w:spacing w:val="-26"/>
          <w:w w:val="105"/>
        </w:rPr>
        <w:t> </w:t>
      </w:r>
      <w:r>
        <w:rPr>
          <w:w w:val="105"/>
        </w:rPr>
        <w:t>donnons</w:t>
      </w:r>
      <w:r>
        <w:rPr>
          <w:spacing w:val="-25"/>
          <w:w w:val="105"/>
        </w:rPr>
        <w:t> </w:t>
      </w:r>
      <w:r>
        <w:rPr>
          <w:w w:val="105"/>
        </w:rPr>
        <w:t>des</w:t>
      </w:r>
      <w:r>
        <w:rPr>
          <w:spacing w:val="-26"/>
          <w:w w:val="105"/>
        </w:rPr>
        <w:t> </w:t>
      </w:r>
      <w:r>
        <w:rPr>
          <w:w w:val="105"/>
        </w:rPr>
        <w:t>nouvelles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6"/>
          <w:w w:val="105"/>
        </w:rPr>
        <w:t> </w:t>
      </w:r>
      <w:r>
        <w:rPr>
          <w:w w:val="105"/>
        </w:rPr>
        <w:t>ceux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qui </w:t>
      </w:r>
      <w:r>
        <w:rPr>
          <w:w w:val="105"/>
        </w:rPr>
        <w:t>l’ont</w:t>
      </w:r>
      <w:r>
        <w:rPr>
          <w:spacing w:val="-12"/>
          <w:w w:val="105"/>
        </w:rPr>
        <w:t> </w:t>
      </w:r>
      <w:r>
        <w:rPr>
          <w:w w:val="105"/>
        </w:rPr>
        <w:t>quitté</w:t>
      </w:r>
      <w:r>
        <w:rPr>
          <w:spacing w:val="-11"/>
          <w:w w:val="105"/>
        </w:rPr>
        <w:t> </w:t>
      </w:r>
      <w:r>
        <w:rPr>
          <w:w w:val="105"/>
        </w:rPr>
        <w:t>(nous</w:t>
      </w:r>
      <w:r>
        <w:rPr>
          <w:spacing w:val="-12"/>
          <w:w w:val="105"/>
        </w:rPr>
        <w:t> </w:t>
      </w:r>
      <w:r>
        <w:rPr>
          <w:w w:val="105"/>
        </w:rPr>
        <w:t>!)</w:t>
      </w:r>
      <w:r>
        <w:rPr>
          <w:spacing w:val="-11"/>
          <w:w w:val="105"/>
        </w:rPr>
        <w:t> </w:t>
      </w:r>
      <w:r>
        <w:rPr>
          <w:w w:val="105"/>
        </w:rPr>
        <w:t>Nous</w:t>
      </w:r>
      <w:r>
        <w:rPr>
          <w:spacing w:val="-11"/>
          <w:w w:val="105"/>
        </w:rPr>
        <w:t> </w:t>
      </w:r>
      <w:r>
        <w:rPr>
          <w:w w:val="105"/>
        </w:rPr>
        <w:t>organisons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fêtes,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rencontres,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soirées- débats…</w:t>
      </w:r>
      <w:r>
        <w:rPr>
          <w:spacing w:val="-8"/>
          <w:w w:val="105"/>
        </w:rPr>
        <w:t> </w:t>
      </w:r>
      <w:r>
        <w:rPr>
          <w:w w:val="105"/>
        </w:rPr>
        <w:t>Nous</w:t>
      </w:r>
      <w:r>
        <w:rPr>
          <w:spacing w:val="-7"/>
          <w:w w:val="105"/>
        </w:rPr>
        <w:t> </w:t>
      </w:r>
      <w:r>
        <w:rPr>
          <w:w w:val="105"/>
        </w:rPr>
        <w:t>gérons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«</w:t>
      </w:r>
      <w:r>
        <w:rPr>
          <w:spacing w:val="-7"/>
          <w:w w:val="105"/>
        </w:rPr>
        <w:t> </w:t>
      </w:r>
      <w:r>
        <w:rPr>
          <w:w w:val="105"/>
        </w:rPr>
        <w:t>annuaire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anciens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!</w:t>
      </w:r>
    </w:p>
    <w:p>
      <w:pPr>
        <w:pStyle w:val="Heading3"/>
        <w:spacing w:before="147"/>
      </w:pPr>
      <w:r>
        <w:rPr>
          <w:color w:val="283583"/>
        </w:rPr>
        <w:t>Pour retrouver des amis..</w:t>
      </w:r>
    </w:p>
    <w:p>
      <w:pPr>
        <w:spacing w:line="343" w:lineRule="exact" w:before="192"/>
        <w:ind w:left="206" w:right="0" w:firstLine="0"/>
        <w:jc w:val="left"/>
        <w:rPr>
          <w:rFonts w:ascii="Trebuchet MS"/>
          <w:b/>
          <w:sz w:val="30"/>
        </w:rPr>
      </w:pPr>
      <w:r>
        <w:rPr>
          <w:rFonts w:ascii="Trebuchet MS"/>
          <w:b/>
          <w:color w:val="283583"/>
          <w:sz w:val="30"/>
        </w:rPr>
        <w:t>Recevoir un bulletin annuel</w:t>
      </w:r>
    </w:p>
    <w:p>
      <w:pPr>
        <w:spacing w:line="297" w:lineRule="exact" w:before="0"/>
        <w:ind w:left="206" w:right="0" w:firstLine="0"/>
        <w:jc w:val="left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color w:val="283583"/>
          <w:sz w:val="26"/>
        </w:rPr>
        <w:t>qui vous donne des nouvelles de l’établissement...</w:t>
      </w:r>
    </w:p>
    <w:p>
      <w:pPr>
        <w:pStyle w:val="BodyText"/>
        <w:spacing w:before="7"/>
        <w:rPr>
          <w:rFonts w:ascii="Trebuchet MS"/>
          <w:b/>
          <w:sz w:val="38"/>
        </w:rPr>
      </w:pPr>
      <w:r>
        <w:rPr/>
        <w:br w:type="column"/>
      </w:r>
      <w:r>
        <w:rPr>
          <w:rFonts w:ascii="Trebuchet MS"/>
          <w:b/>
          <w:sz w:val="38"/>
        </w:rPr>
      </w:r>
    </w:p>
    <w:p>
      <w:pPr>
        <w:pStyle w:val="Heading3"/>
        <w:spacing w:line="206" w:lineRule="auto"/>
        <w:ind w:left="966" w:right="5183" w:firstLine="438"/>
        <w:jc w:val="right"/>
      </w:pPr>
      <w:r>
        <w:rPr>
          <w:color w:val="283583"/>
        </w:rPr>
        <w:t>Pour</w:t>
      </w:r>
      <w:r>
        <w:rPr>
          <w:color w:val="283583"/>
          <w:spacing w:val="-15"/>
        </w:rPr>
        <w:t> </w:t>
      </w:r>
      <w:r>
        <w:rPr>
          <w:color w:val="283583"/>
        </w:rPr>
        <w:t>participer</w:t>
      </w:r>
      <w:r>
        <w:rPr>
          <w:color w:val="283583"/>
          <w:w w:val="99"/>
        </w:rPr>
        <w:t> </w:t>
      </w:r>
      <w:r>
        <w:rPr>
          <w:color w:val="283583"/>
        </w:rPr>
        <w:t>au réseau</w:t>
      </w:r>
      <w:r>
        <w:rPr>
          <w:color w:val="283583"/>
          <w:spacing w:val="1"/>
        </w:rPr>
        <w:t> </w:t>
      </w:r>
      <w:r>
        <w:rPr>
          <w:color w:val="283583"/>
          <w:spacing w:val="-3"/>
        </w:rPr>
        <w:t>mondial</w:t>
      </w:r>
    </w:p>
    <w:p>
      <w:pPr>
        <w:spacing w:line="303" w:lineRule="exact" w:before="0"/>
        <w:ind w:left="0" w:right="5183" w:firstLine="0"/>
        <w:jc w:val="right"/>
        <w:rPr>
          <w:rFonts w:ascii="Trebuchet MS"/>
          <w:b/>
          <w:sz w:val="30"/>
        </w:rPr>
      </w:pPr>
      <w:r>
        <w:rPr>
          <w:rFonts w:ascii="Trebuchet MS"/>
          <w:b/>
          <w:color w:val="283583"/>
          <w:w w:val="105"/>
          <w:sz w:val="30"/>
        </w:rPr>
        <w:t>des Maisons Don</w:t>
      </w:r>
      <w:r>
        <w:rPr>
          <w:rFonts w:ascii="Trebuchet MS"/>
          <w:b/>
          <w:color w:val="283583"/>
          <w:spacing w:val="23"/>
          <w:w w:val="105"/>
          <w:sz w:val="30"/>
        </w:rPr>
        <w:t> </w:t>
      </w:r>
      <w:r>
        <w:rPr>
          <w:rFonts w:ascii="Trebuchet MS"/>
          <w:b/>
          <w:color w:val="283583"/>
          <w:w w:val="105"/>
          <w:sz w:val="30"/>
        </w:rPr>
        <w:t>Bosco</w:t>
      </w:r>
    </w:p>
    <w:p>
      <w:pPr>
        <w:pStyle w:val="BodyText"/>
        <w:spacing w:line="249" w:lineRule="auto"/>
        <w:ind w:left="204" w:right="5183" w:firstLine="195"/>
        <w:jc w:val="right"/>
      </w:pPr>
      <w:r>
        <w:rPr/>
        <w:t>Nous récoltons des fonds</w:t>
      </w:r>
      <w:r>
        <w:rPr>
          <w:spacing w:val="32"/>
        </w:rPr>
        <w:t> </w:t>
      </w:r>
      <w:r>
        <w:rPr/>
        <w:t>au</w:t>
      </w:r>
      <w:r>
        <w:rPr>
          <w:spacing w:val="23"/>
        </w:rPr>
        <w:t> </w:t>
      </w:r>
      <w:r>
        <w:rPr>
          <w:spacing w:val="-4"/>
        </w:rPr>
        <w:t>profit</w:t>
      </w:r>
      <w:r>
        <w:rPr>
          <w:w w:val="113"/>
        </w:rPr>
        <w:t> </w:t>
      </w:r>
      <w:r>
        <w:rPr/>
        <w:t>d’œuvres salésiennes,</w:t>
      </w:r>
      <w:r>
        <w:rPr>
          <w:spacing w:val="-13"/>
        </w:rPr>
        <w:t> </w:t>
      </w:r>
      <w:r>
        <w:rPr/>
        <w:t>qui</w:t>
      </w:r>
      <w:r>
        <w:rPr>
          <w:spacing w:val="-6"/>
        </w:rPr>
        <w:t> </w:t>
      </w:r>
      <w:r>
        <w:rPr/>
        <w:t>scolarisent</w:t>
      </w:r>
      <w:r>
        <w:rPr>
          <w:w w:val="100"/>
        </w:rPr>
        <w:t> </w:t>
      </w:r>
      <w:r>
        <w:rPr/>
        <w:t>des milliers d’enfants</w:t>
      </w:r>
      <w:r>
        <w:rPr>
          <w:spacing w:val="53"/>
        </w:rPr>
        <w:t> </w:t>
      </w:r>
      <w:r>
        <w:rPr/>
        <w:t>démunis.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44" w:right="5183" w:firstLine="315"/>
        <w:jc w:val="right"/>
      </w:pPr>
      <w:r>
        <w:rPr>
          <w:w w:val="105"/>
        </w:rPr>
        <w:t>Nous participons à des</w:t>
      </w:r>
      <w:r>
        <w:rPr>
          <w:spacing w:val="-42"/>
          <w:w w:val="105"/>
        </w:rPr>
        <w:t> </w:t>
      </w:r>
      <w:r>
        <w:rPr>
          <w:w w:val="105"/>
        </w:rPr>
        <w:t>temps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forts</w:t>
      </w:r>
      <w:r>
        <w:rPr>
          <w:w w:val="108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la</w:t>
      </w:r>
      <w:r>
        <w:rPr>
          <w:spacing w:val="-21"/>
          <w:w w:val="105"/>
        </w:rPr>
        <w:t> </w:t>
      </w:r>
      <w:r>
        <w:rPr>
          <w:w w:val="105"/>
        </w:rPr>
        <w:t>famille</w:t>
      </w:r>
      <w:r>
        <w:rPr>
          <w:spacing w:val="-21"/>
          <w:w w:val="105"/>
        </w:rPr>
        <w:t> </w:t>
      </w:r>
      <w:r>
        <w:rPr>
          <w:w w:val="105"/>
        </w:rPr>
        <w:t>salésienne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don</w:t>
      </w:r>
      <w:r>
        <w:rPr>
          <w:spacing w:val="-21"/>
          <w:w w:val="105"/>
        </w:rPr>
        <w:t> </w:t>
      </w:r>
      <w:r>
        <w:rPr>
          <w:w w:val="105"/>
        </w:rPr>
        <w:t>Bosco</w:t>
      </w:r>
      <w:r>
        <w:rPr>
          <w:spacing w:val="-21"/>
          <w:w w:val="105"/>
        </w:rPr>
        <w:t> </w:t>
      </w:r>
      <w:r>
        <w:rPr>
          <w:spacing w:val="-17"/>
          <w:w w:val="105"/>
        </w:rPr>
        <w:t>:</w:t>
      </w:r>
    </w:p>
    <w:p>
      <w:pPr>
        <w:spacing w:after="0" w:line="249" w:lineRule="auto"/>
        <w:jc w:val="right"/>
        <w:sectPr>
          <w:type w:val="continuous"/>
          <w:pgSz w:w="16840" w:h="11910" w:orient="landscape"/>
          <w:pgMar w:top="160" w:bottom="0" w:left="180" w:right="760"/>
          <w:cols w:num="2" w:equalWidth="0">
            <w:col w:w="7135" w:space="40"/>
            <w:col w:w="8725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spacing w:line="269" w:lineRule="exact"/>
      </w:pPr>
      <w:r>
        <w:rPr>
          <w:color w:val="AE1613"/>
        </w:rPr>
        <w:t>Une plateforme en ligne</w:t>
      </w:r>
    </w:p>
    <w:p>
      <w:pPr>
        <w:spacing w:line="223" w:lineRule="auto" w:before="6"/>
        <w:ind w:left="1342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AE1613"/>
          <w:sz w:val="24"/>
        </w:rPr>
        <w:t>pour les recherches de STAGE ou d’EMPLOI</w:t>
      </w:r>
    </w:p>
    <w:p>
      <w:pPr>
        <w:spacing w:line="242" w:lineRule="exact" w:before="0"/>
        <w:ind w:left="1342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AE1613"/>
          <w:sz w:val="24"/>
        </w:rPr>
        <w:t>est disponible sur le site</w:t>
      </w:r>
    </w:p>
    <w:p>
      <w:pPr>
        <w:pStyle w:val="BodyText"/>
        <w:spacing w:line="249" w:lineRule="auto" w:before="2"/>
        <w:ind w:left="1759" w:right="5179" w:hanging="244"/>
      </w:pPr>
      <w:r>
        <w:rPr/>
        <w:br w:type="column"/>
      </w:r>
      <w:r>
        <w:rPr/>
        <w:t>Campobosco (13-25 ans), week-ends Don </w:t>
      </w:r>
      <w:r>
        <w:rPr>
          <w:spacing w:val="-4"/>
        </w:rPr>
        <w:t>Bosco </w:t>
      </w:r>
      <w:r>
        <w:rPr/>
        <w:t>jeunes et familles, camps d’été,</w:t>
      </w:r>
      <w:r>
        <w:rPr>
          <w:spacing w:val="52"/>
        </w:rPr>
        <w:t> </w:t>
      </w:r>
      <w:r>
        <w:rPr/>
        <w:t>pèlerinages...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spacing w:line="448" w:lineRule="exact"/>
        <w:ind w:left="1342"/>
      </w:pPr>
      <w:r>
        <w:rPr>
          <w:color w:val="283583"/>
          <w:w w:val="85"/>
        </w:rPr>
        <w:t>email</w:t>
      </w:r>
      <w:r>
        <w:rPr>
          <w:color w:val="283583"/>
          <w:spacing w:val="-48"/>
          <w:w w:val="85"/>
        </w:rPr>
        <w:t> </w:t>
      </w:r>
      <w:r>
        <w:rPr>
          <w:color w:val="283583"/>
          <w:w w:val="85"/>
        </w:rPr>
        <w:t>:</w:t>
      </w:r>
      <w:r>
        <w:rPr>
          <w:color w:val="283583"/>
          <w:spacing w:val="-48"/>
          <w:w w:val="85"/>
        </w:rPr>
        <w:t> </w:t>
      </w:r>
      <w:hyperlink r:id="rId5">
        <w:r>
          <w:rPr>
            <w:color w:val="283583"/>
            <w:w w:val="85"/>
          </w:rPr>
          <w:t>adb.caen@gmail.com</w:t>
        </w:r>
      </w:hyperlink>
    </w:p>
    <w:p>
      <w:pPr>
        <w:spacing w:after="0" w:line="448" w:lineRule="exact"/>
        <w:sectPr>
          <w:type w:val="continuous"/>
          <w:pgSz w:w="16840" w:h="11910" w:orient="landscape"/>
          <w:pgMar w:top="160" w:bottom="0" w:left="180" w:right="760"/>
          <w:cols w:num="2" w:equalWidth="0">
            <w:col w:w="4788" w:space="49"/>
            <w:col w:w="11063"/>
          </w:cols>
        </w:sectPr>
      </w:pPr>
    </w:p>
    <w:p>
      <w:pPr>
        <w:pStyle w:val="Heading4"/>
        <w:spacing w:before="4"/>
      </w:pPr>
      <w:r>
        <w:rPr/>
        <w:pict>
          <v:group style="position:absolute;margin-left:-2.999993pt;margin-top:7.193669pt;width:844.9pt;height:588.1pt;mso-position-horizontal-relative:page;mso-position-vertical-relative:page;z-index:-15803392" coordorigin="-60,144" coordsize="16898,11762">
            <v:shape style="position:absolute;left:0;top:143;width:16838;height:11762" type="#_x0000_t75" stroked="false">
              <v:imagedata r:id="rId11" o:title=""/>
            </v:shape>
            <v:shape style="position:absolute;left:56;top:9850;width:6237;height:1963" type="#_x0000_t75" stroked="false">
              <v:imagedata r:id="rId12" o:title=""/>
            </v:shape>
            <v:line style="position:absolute" from="14433,2678" to="0,5893" stroked="true" strokeweight="6.0pt" strokecolor="#ae1613">
              <v:stroke dashstyle="dot"/>
            </v:line>
            <v:line style="position:absolute" from="13042,3260" to="0,6147" stroked="true" strokeweight="6pt" strokecolor="#bb8403">
              <v:stroke dashstyle="dot"/>
            </v:line>
            <v:line style="position:absolute" from="10221,3349" to="0,5611" stroked="true" strokeweight="6.0pt" strokecolor="#283583">
              <v:stroke dashstyle="dot"/>
            </v:line>
            <w10:wrap type="none"/>
          </v:group>
        </w:pict>
      </w:r>
      <w:r>
        <w:rPr>
          <w:color w:val="AE1613"/>
        </w:rPr>
        <w:t>des anciens élèves</w:t>
      </w:r>
    </w:p>
    <w:p>
      <w:pPr>
        <w:spacing w:line="742" w:lineRule="exact" w:before="0"/>
        <w:ind w:left="830" w:right="0" w:firstLine="0"/>
        <w:jc w:val="left"/>
        <w:rPr>
          <w:sz w:val="65"/>
        </w:rPr>
      </w:pPr>
      <w:r>
        <w:rPr/>
        <w:br w:type="column"/>
      </w:r>
      <w:r>
        <w:rPr>
          <w:color w:val="283583"/>
          <w:w w:val="95"/>
          <w:sz w:val="65"/>
        </w:rPr>
        <w:t>ancienseleves-lemonnier.fr</w:t>
      </w:r>
    </w:p>
    <w:sectPr>
      <w:type w:val="continuous"/>
      <w:pgSz w:w="16840" w:h="11910" w:orient="landscape"/>
      <w:pgMar w:top="160" w:bottom="0" w:left="180" w:right="760"/>
      <w:cols w:num="2" w:equalWidth="0">
        <w:col w:w="3437" w:space="40"/>
        <w:col w:w="124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sz w:val="42"/>
      <w:szCs w:val="4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Arial" w:hAnsi="Arial" w:eastAsia="Arial" w:cs="Arial"/>
      <w:sz w:val="32"/>
      <w:szCs w:val="3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06"/>
      <w:outlineLvl w:val="3"/>
    </w:pPr>
    <w:rPr>
      <w:rFonts w:ascii="Trebuchet MS" w:hAnsi="Trebuchet MS" w:eastAsia="Trebuchet MS" w:cs="Trebuchet MS"/>
      <w:b/>
      <w:bCs/>
      <w:sz w:val="30"/>
      <w:szCs w:val="30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342"/>
      <w:outlineLvl w:val="4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b.caen@gmail.com" TargetMode="External"/><Relationship Id="rId6" Type="http://schemas.openxmlformats.org/officeDocument/2006/relationships/hyperlink" Target="http://institutlemonnier.fr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://www.don-bosco.net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2021-12-04T14:24:37Z</dcterms:created>
  <dcterms:modified xsi:type="dcterms:W3CDTF">2021-12-04T14:24:37Z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2021-12-04T00:00:00Z</vt:filetime>
  </property>
</Properties>
</file>